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5CA4BC" w14:textId="18168716" w:rsidR="004747ED" w:rsidRPr="003158A0" w:rsidRDefault="004747ED" w:rsidP="004747ED">
      <w:pPr>
        <w:rPr>
          <w:rFonts w:ascii="Verdana" w:hAnsi="Verdana"/>
        </w:rPr>
      </w:pPr>
    </w:p>
    <w:p w14:paraId="7D85BB94" w14:textId="074762FA" w:rsidR="00010C37" w:rsidRPr="003158A0" w:rsidRDefault="00010C37" w:rsidP="00010C37">
      <w:pPr>
        <w:spacing w:line="360" w:lineRule="auto"/>
        <w:ind w:right="-142"/>
        <w:rPr>
          <w:rFonts w:ascii="Verdana" w:hAnsi="Verdana"/>
          <w:b/>
          <w:iCs/>
          <w:color w:val="000000"/>
          <w:sz w:val="20"/>
          <w:u w:val="single"/>
        </w:rPr>
      </w:pPr>
      <w:r w:rsidRPr="003158A0">
        <w:rPr>
          <w:rFonts w:ascii="Verdana" w:hAnsi="Verdana"/>
          <w:b/>
          <w:iCs/>
          <w:color w:val="000000"/>
          <w:sz w:val="20"/>
          <w:u w:val="single"/>
        </w:rPr>
        <w:t>Pressetext::</w:t>
      </w:r>
    </w:p>
    <w:p w14:paraId="1539AF92" w14:textId="78A9922D" w:rsidR="00446B16" w:rsidRPr="00105A5A" w:rsidRDefault="00010C37" w:rsidP="00105A5A">
      <w:pPr>
        <w:spacing w:line="360" w:lineRule="auto"/>
        <w:ind w:right="-142"/>
        <w:rPr>
          <w:rFonts w:ascii="Verdana" w:hAnsi="Verdana"/>
          <w:color w:val="000000"/>
          <w:sz w:val="20"/>
          <w:szCs w:val="26"/>
        </w:rPr>
      </w:pPr>
      <w:r w:rsidRPr="003158A0">
        <w:rPr>
          <w:rFonts w:ascii="Verdana" w:hAnsi="Verdana"/>
          <w:color w:val="000000"/>
          <w:sz w:val="20"/>
          <w:szCs w:val="26"/>
        </w:rPr>
        <w:t xml:space="preserve">Zeichen: </w:t>
      </w:r>
      <w:r w:rsidR="00C33EE7">
        <w:rPr>
          <w:rFonts w:ascii="Verdana" w:hAnsi="Verdana"/>
          <w:color w:val="000000"/>
          <w:sz w:val="20"/>
          <w:szCs w:val="26"/>
        </w:rPr>
        <w:t>3.888</w:t>
      </w:r>
      <w:r w:rsidRPr="003158A0">
        <w:rPr>
          <w:rFonts w:ascii="Verdana" w:hAnsi="Verdana"/>
          <w:color w:val="000000"/>
          <w:sz w:val="20"/>
          <w:szCs w:val="26"/>
        </w:rPr>
        <w:t xml:space="preserve"> / Honorarfreier Abdruck / Fotos zum Download auf www.comma.info</w:t>
      </w:r>
    </w:p>
    <w:p w14:paraId="61112DBB" w14:textId="77777777" w:rsidR="00446B16" w:rsidRPr="006F6598" w:rsidRDefault="00446B16" w:rsidP="00446B16">
      <w:pPr>
        <w:spacing w:line="360" w:lineRule="auto"/>
        <w:jc w:val="center"/>
        <w:rPr>
          <w:rFonts w:ascii="Verdana" w:hAnsi="Verdana"/>
          <w:b/>
          <w:bCs/>
          <w:i/>
          <w:iCs/>
          <w:sz w:val="22"/>
          <w:szCs w:val="22"/>
        </w:rPr>
      </w:pPr>
    </w:p>
    <w:p w14:paraId="6FC214BD" w14:textId="77777777" w:rsidR="00D87943" w:rsidRDefault="00D87943" w:rsidP="00E5558B">
      <w:pPr>
        <w:spacing w:line="360" w:lineRule="auto"/>
        <w:jc w:val="center"/>
        <w:rPr>
          <w:rFonts w:ascii="Verdana" w:hAnsi="Verdana"/>
          <w:b/>
          <w:bCs/>
          <w:i/>
          <w:iCs/>
          <w:sz w:val="28"/>
          <w:szCs w:val="28"/>
        </w:rPr>
      </w:pPr>
      <w:r>
        <w:rPr>
          <w:rFonts w:ascii="Verdana" w:hAnsi="Verdana"/>
          <w:b/>
          <w:bCs/>
          <w:i/>
          <w:iCs/>
          <w:sz w:val="28"/>
          <w:szCs w:val="28"/>
        </w:rPr>
        <w:t>RAUS AUS DEM HAMSTERRAD:</w:t>
      </w:r>
    </w:p>
    <w:p w14:paraId="7CF4C6E4" w14:textId="7E939CBA" w:rsidR="00D87943" w:rsidRDefault="00D87943" w:rsidP="00E5558B">
      <w:pPr>
        <w:spacing w:line="360" w:lineRule="auto"/>
        <w:jc w:val="center"/>
        <w:rPr>
          <w:rFonts w:ascii="Verdana" w:hAnsi="Verdana"/>
          <w:b/>
          <w:bCs/>
          <w:i/>
          <w:iCs/>
          <w:sz w:val="28"/>
          <w:szCs w:val="28"/>
        </w:rPr>
      </w:pPr>
      <w:r>
        <w:rPr>
          <w:rFonts w:ascii="Verdana" w:hAnsi="Verdana"/>
          <w:b/>
          <w:bCs/>
          <w:i/>
          <w:iCs/>
          <w:sz w:val="28"/>
          <w:szCs w:val="28"/>
        </w:rPr>
        <w:t>WARUM IMMER MEHR MENSCHEN BEIM FASTENURLAUB NEU DURCHSTARTEN</w:t>
      </w:r>
    </w:p>
    <w:p w14:paraId="743C5D0A" w14:textId="77777777" w:rsidR="00105A5A" w:rsidRDefault="00105A5A" w:rsidP="00E5558B">
      <w:pPr>
        <w:spacing w:line="360" w:lineRule="auto"/>
        <w:jc w:val="center"/>
        <w:rPr>
          <w:rFonts w:ascii="Verdana" w:hAnsi="Verdana"/>
          <w:b/>
          <w:bCs/>
          <w:i/>
          <w:iCs/>
          <w:sz w:val="28"/>
          <w:szCs w:val="28"/>
        </w:rPr>
      </w:pPr>
    </w:p>
    <w:p w14:paraId="4ACA35A7" w14:textId="6CD0324E" w:rsidR="00105A5A" w:rsidRPr="00105A5A" w:rsidRDefault="00105A5A" w:rsidP="00E5558B">
      <w:pPr>
        <w:spacing w:line="360" w:lineRule="auto"/>
        <w:jc w:val="center"/>
        <w:rPr>
          <w:rFonts w:ascii="Verdana" w:hAnsi="Verdana"/>
          <w:b/>
          <w:bCs/>
          <w:i/>
          <w:iCs/>
          <w:sz w:val="22"/>
          <w:szCs w:val="22"/>
        </w:rPr>
      </w:pPr>
      <w:r w:rsidRPr="00105A5A">
        <w:rPr>
          <w:rFonts w:ascii="Verdana" w:hAnsi="Verdana"/>
          <w:b/>
          <w:i/>
          <w:iCs/>
          <w:sz w:val="22"/>
          <w:szCs w:val="22"/>
        </w:rPr>
        <w:t>Mehr Energie, bessere Stimmung, Entlastung für Körper und Geist:</w:t>
      </w:r>
      <w:r w:rsidRPr="00105A5A">
        <w:rPr>
          <w:rFonts w:ascii="Verdana" w:hAnsi="Verdana"/>
          <w:b/>
          <w:bCs/>
          <w:i/>
          <w:iCs/>
          <w:sz w:val="22"/>
          <w:szCs w:val="22"/>
        </w:rPr>
        <w:t xml:space="preserve"> Fasten gilt als wirkungsvoller </w:t>
      </w:r>
      <w:proofErr w:type="spellStart"/>
      <w:r w:rsidRPr="00105A5A">
        <w:rPr>
          <w:rFonts w:ascii="Verdana" w:hAnsi="Verdana"/>
          <w:b/>
          <w:bCs/>
          <w:i/>
          <w:iCs/>
          <w:sz w:val="22"/>
          <w:szCs w:val="22"/>
        </w:rPr>
        <w:t>Reset</w:t>
      </w:r>
      <w:proofErr w:type="spellEnd"/>
      <w:r w:rsidRPr="00105A5A">
        <w:rPr>
          <w:rFonts w:ascii="Verdana" w:hAnsi="Verdana"/>
          <w:b/>
          <w:bCs/>
          <w:i/>
          <w:iCs/>
          <w:sz w:val="22"/>
          <w:szCs w:val="22"/>
        </w:rPr>
        <w:t xml:space="preserve"> für den Organismus. Im Wilfinger Ring Bio Hotel in Hartberg erlebt diese Form des Gesundheitsurlaubs gerade jetzt Hochsaison</w:t>
      </w:r>
      <w:r w:rsidR="00D12F18">
        <w:rPr>
          <w:rFonts w:ascii="Verdana" w:hAnsi="Verdana"/>
          <w:b/>
          <w:bCs/>
          <w:i/>
          <w:iCs/>
          <w:sz w:val="22"/>
          <w:szCs w:val="22"/>
        </w:rPr>
        <w:t>.</w:t>
      </w:r>
    </w:p>
    <w:p w14:paraId="06C95C71" w14:textId="77777777" w:rsidR="00446B16" w:rsidRPr="006F6598" w:rsidRDefault="00446B16" w:rsidP="00E5558B">
      <w:pPr>
        <w:spacing w:line="360" w:lineRule="auto"/>
        <w:jc w:val="both"/>
        <w:rPr>
          <w:rFonts w:ascii="Verdana" w:hAnsi="Verdana"/>
          <w:sz w:val="22"/>
          <w:szCs w:val="22"/>
        </w:rPr>
      </w:pPr>
    </w:p>
    <w:p w14:paraId="44DA6F62" w14:textId="33557FA1" w:rsidR="00E5558B" w:rsidRDefault="00E5558B" w:rsidP="00E5558B">
      <w:pPr>
        <w:spacing w:line="360" w:lineRule="auto"/>
        <w:jc w:val="both"/>
        <w:rPr>
          <w:rFonts w:ascii="Verdana" w:hAnsi="Verdana"/>
          <w:sz w:val="22"/>
          <w:szCs w:val="22"/>
        </w:rPr>
      </w:pPr>
      <w:r w:rsidRPr="00E5558B">
        <w:rPr>
          <w:rFonts w:ascii="Verdana" w:hAnsi="Verdana"/>
          <w:sz w:val="22"/>
          <w:szCs w:val="22"/>
        </w:rPr>
        <w:t xml:space="preserve">Der Alltag vieler Menschen ist dicht getaktet. Berufliche Anforderungen, familiäre Verpflichtungen und ständige Erreichbarkeit lassen wenig Raum für bewusste Regeneration. Zwar bringen freie Tage oder ein Tapetenwechsel kurzfristige Entlastung, doch die Rückkehr in den Alltag erfolgt häufig mit denselben Routinen und Belastungen. </w:t>
      </w:r>
      <w:r w:rsidR="00D76B48" w:rsidRPr="00D76B48">
        <w:rPr>
          <w:rFonts w:ascii="Verdana" w:hAnsi="Verdana"/>
          <w:sz w:val="22"/>
          <w:szCs w:val="22"/>
        </w:rPr>
        <w:t>Statt nachhaltiger Erholung bleibt bei vielen ein Gefühl körperlicher Trägheit und fehlender Energie zurück.</w:t>
      </w:r>
    </w:p>
    <w:p w14:paraId="2E5FEE86" w14:textId="77777777" w:rsidR="00504F30" w:rsidRDefault="00504F30" w:rsidP="00E5558B">
      <w:pPr>
        <w:spacing w:line="360" w:lineRule="auto"/>
        <w:jc w:val="both"/>
        <w:rPr>
          <w:rFonts w:ascii="Verdana" w:hAnsi="Verdana"/>
          <w:sz w:val="22"/>
          <w:szCs w:val="22"/>
        </w:rPr>
      </w:pPr>
    </w:p>
    <w:p w14:paraId="07AA839C" w14:textId="77777777" w:rsidR="00504F30" w:rsidRPr="00504F30" w:rsidRDefault="00504F30" w:rsidP="00504F30">
      <w:pPr>
        <w:spacing w:line="360" w:lineRule="auto"/>
        <w:jc w:val="both"/>
        <w:rPr>
          <w:rFonts w:ascii="Verdana" w:hAnsi="Verdana"/>
          <w:b/>
          <w:sz w:val="22"/>
          <w:szCs w:val="22"/>
        </w:rPr>
      </w:pPr>
      <w:r w:rsidRPr="00504F30">
        <w:rPr>
          <w:rFonts w:ascii="Verdana" w:hAnsi="Verdana"/>
          <w:b/>
          <w:sz w:val="22"/>
          <w:szCs w:val="22"/>
        </w:rPr>
        <w:t>Wenn der Alltag lauter ist als jede gute Absicht</w:t>
      </w:r>
    </w:p>
    <w:p w14:paraId="3387B903" w14:textId="77777777" w:rsidR="00504F30" w:rsidRPr="00504F30" w:rsidRDefault="00504F30" w:rsidP="00504F30">
      <w:pPr>
        <w:spacing w:line="360" w:lineRule="auto"/>
        <w:jc w:val="both"/>
        <w:rPr>
          <w:rFonts w:ascii="Verdana" w:hAnsi="Verdana"/>
          <w:sz w:val="22"/>
          <w:szCs w:val="22"/>
        </w:rPr>
      </w:pPr>
    </w:p>
    <w:p w14:paraId="1B0E31C2" w14:textId="08AB21D3" w:rsidR="00EC12E5" w:rsidRDefault="00504F30" w:rsidP="00504F30">
      <w:pPr>
        <w:spacing w:line="360" w:lineRule="auto"/>
        <w:jc w:val="both"/>
        <w:rPr>
          <w:rFonts w:ascii="Verdana" w:hAnsi="Verdana"/>
          <w:sz w:val="22"/>
          <w:szCs w:val="22"/>
        </w:rPr>
      </w:pPr>
      <w:r w:rsidRPr="00504F30">
        <w:rPr>
          <w:rFonts w:ascii="Verdana" w:hAnsi="Verdana"/>
          <w:sz w:val="22"/>
          <w:szCs w:val="22"/>
        </w:rPr>
        <w:t xml:space="preserve">Gesünder leben, achtsamer mit </w:t>
      </w:r>
      <w:r w:rsidR="0014531E">
        <w:rPr>
          <w:rFonts w:ascii="Verdana" w:hAnsi="Verdana"/>
          <w:sz w:val="22"/>
          <w:szCs w:val="22"/>
        </w:rPr>
        <w:t>den eigenen Ressourcen umgehen</w:t>
      </w:r>
      <w:r w:rsidRPr="00504F30">
        <w:rPr>
          <w:rFonts w:ascii="Verdana" w:hAnsi="Verdana"/>
          <w:sz w:val="22"/>
          <w:szCs w:val="22"/>
        </w:rPr>
        <w:t xml:space="preserve">, sich von körperlichen wie mentalen Altlasten lösen – dieser Wunsch ist bei vielen Menschen präsent. </w:t>
      </w:r>
      <w:r w:rsidR="001B4E72" w:rsidRPr="001B4E72">
        <w:rPr>
          <w:rFonts w:ascii="Verdana" w:hAnsi="Verdana"/>
          <w:sz w:val="22"/>
          <w:szCs w:val="22"/>
        </w:rPr>
        <w:t>Im Alltag fehlt dafür jedoch oft der nötige Abstand. Gewohnte Abläufe bestimmen den Rhythmus, Belastung wird zur Normalität, körperliche Warnsignale rücken in den Hintergrund.</w:t>
      </w:r>
      <w:r w:rsidR="00EC12E5">
        <w:rPr>
          <w:rFonts w:ascii="Verdana" w:hAnsi="Verdana"/>
          <w:sz w:val="22"/>
          <w:szCs w:val="22"/>
        </w:rPr>
        <w:t xml:space="preserve"> Ein </w:t>
      </w:r>
      <w:r w:rsidR="00EC12E5" w:rsidRPr="00EC12E5">
        <w:rPr>
          <w:rFonts w:ascii="Verdana" w:hAnsi="Verdana"/>
          <w:sz w:val="22"/>
          <w:szCs w:val="22"/>
        </w:rPr>
        <w:t>Gesundheitsurlaub setzt genau an dieser Stelle an: professionell begleitet und bewusst fern vom gewohnten Umfeld schafft er Raum</w:t>
      </w:r>
      <w:r w:rsidR="00EC12E5">
        <w:rPr>
          <w:rFonts w:ascii="Verdana" w:hAnsi="Verdana"/>
          <w:sz w:val="22"/>
          <w:szCs w:val="22"/>
        </w:rPr>
        <w:t xml:space="preserve"> und </w:t>
      </w:r>
      <w:r w:rsidR="00EB0816">
        <w:rPr>
          <w:rFonts w:ascii="Verdana" w:hAnsi="Verdana"/>
          <w:sz w:val="22"/>
          <w:szCs w:val="22"/>
        </w:rPr>
        <w:t xml:space="preserve">die notwendige </w:t>
      </w:r>
      <w:r w:rsidR="00EC12E5">
        <w:rPr>
          <w:rFonts w:ascii="Verdana" w:hAnsi="Verdana"/>
          <w:sz w:val="22"/>
          <w:szCs w:val="22"/>
        </w:rPr>
        <w:t>Zeit</w:t>
      </w:r>
      <w:r w:rsidR="00EC12E5" w:rsidRPr="00EC12E5">
        <w:rPr>
          <w:rFonts w:ascii="Verdana" w:hAnsi="Verdana"/>
          <w:sz w:val="22"/>
          <w:szCs w:val="22"/>
        </w:rPr>
        <w:t>, um innezuhalten, Rou</w:t>
      </w:r>
      <w:r w:rsidR="00DA3D5C">
        <w:rPr>
          <w:rFonts w:ascii="Verdana" w:hAnsi="Verdana"/>
          <w:sz w:val="22"/>
          <w:szCs w:val="22"/>
        </w:rPr>
        <w:t>tinen zu hinterfragen und neue Impuls</w:t>
      </w:r>
      <w:r w:rsidR="00692B99">
        <w:rPr>
          <w:rFonts w:ascii="Verdana" w:hAnsi="Verdana"/>
          <w:sz w:val="22"/>
          <w:szCs w:val="22"/>
        </w:rPr>
        <w:t>e</w:t>
      </w:r>
      <w:bookmarkStart w:id="0" w:name="_GoBack"/>
      <w:bookmarkEnd w:id="0"/>
      <w:r w:rsidR="00EC12E5" w:rsidRPr="00EC12E5">
        <w:rPr>
          <w:rFonts w:ascii="Verdana" w:hAnsi="Verdana"/>
          <w:sz w:val="22"/>
          <w:szCs w:val="22"/>
        </w:rPr>
        <w:t xml:space="preserve"> nicht nur mitzunehmen, sondern so zu festigen, dass sie auch im Alltag Bestand haben.</w:t>
      </w:r>
      <w:r w:rsidR="00096F62">
        <w:rPr>
          <w:rFonts w:ascii="Verdana" w:hAnsi="Verdana"/>
          <w:sz w:val="22"/>
          <w:szCs w:val="22"/>
        </w:rPr>
        <w:t xml:space="preserve"> </w:t>
      </w:r>
    </w:p>
    <w:p w14:paraId="14A204AC" w14:textId="77777777" w:rsidR="00446B16" w:rsidRPr="006F6598" w:rsidRDefault="00446B16" w:rsidP="00446B16">
      <w:pPr>
        <w:spacing w:line="360" w:lineRule="auto"/>
        <w:rPr>
          <w:rFonts w:ascii="Verdana" w:hAnsi="Verdana"/>
          <w:sz w:val="22"/>
          <w:szCs w:val="22"/>
        </w:rPr>
      </w:pPr>
    </w:p>
    <w:p w14:paraId="77D0A458" w14:textId="77777777" w:rsidR="00E5558B" w:rsidRPr="00E5558B" w:rsidRDefault="00E5558B" w:rsidP="00E5558B">
      <w:pPr>
        <w:spacing w:line="360" w:lineRule="auto"/>
        <w:jc w:val="both"/>
        <w:rPr>
          <w:rFonts w:ascii="Verdana" w:hAnsi="Verdana"/>
          <w:b/>
          <w:bCs/>
          <w:sz w:val="22"/>
          <w:szCs w:val="22"/>
        </w:rPr>
      </w:pPr>
      <w:r w:rsidRPr="00E5558B">
        <w:rPr>
          <w:rFonts w:ascii="Verdana" w:hAnsi="Verdana"/>
          <w:b/>
          <w:bCs/>
          <w:sz w:val="22"/>
          <w:szCs w:val="22"/>
        </w:rPr>
        <w:t>Gesundheitsurlaub als strukturierter Rahmen</w:t>
      </w:r>
    </w:p>
    <w:p w14:paraId="7F96E3A2" w14:textId="4617F480" w:rsidR="00E5558B" w:rsidRPr="00E5558B" w:rsidRDefault="00E5558B" w:rsidP="00E5558B">
      <w:pPr>
        <w:spacing w:line="360" w:lineRule="auto"/>
        <w:jc w:val="both"/>
        <w:rPr>
          <w:rFonts w:ascii="Verdana" w:hAnsi="Verdana"/>
          <w:i/>
          <w:iCs/>
          <w:sz w:val="22"/>
          <w:szCs w:val="22"/>
        </w:rPr>
      </w:pPr>
      <w:r w:rsidRPr="00E5558B">
        <w:rPr>
          <w:rFonts w:ascii="Verdana" w:hAnsi="Verdana"/>
          <w:i/>
          <w:iCs/>
          <w:sz w:val="22"/>
          <w:szCs w:val="22"/>
        </w:rPr>
        <w:lastRenderedPageBreak/>
        <w:t xml:space="preserve">Das Wilfinger Ring Bio Hotel in Hartberg zählt zu den Gesundheitshotels in der Oststeiermark, die Gesundheit seit über 50 Jahren ganzheitlich denken. Medizinisch-therapeutische Begleitung, gezielte Bewegung, eine vollwertige </w:t>
      </w:r>
      <w:r w:rsidR="007E0F2D">
        <w:rPr>
          <w:rFonts w:ascii="Verdana" w:hAnsi="Verdana"/>
          <w:i/>
          <w:iCs/>
          <w:sz w:val="22"/>
          <w:szCs w:val="22"/>
        </w:rPr>
        <w:t>Bio-</w:t>
      </w:r>
      <w:r w:rsidRPr="00E5558B">
        <w:rPr>
          <w:rFonts w:ascii="Verdana" w:hAnsi="Verdana"/>
          <w:i/>
          <w:iCs/>
          <w:sz w:val="22"/>
          <w:szCs w:val="22"/>
        </w:rPr>
        <w:t xml:space="preserve">Vitalküche, Naturheilkunde und natürliche Kosmetikanwendungen bilden dabei ein aufeinander abgestimmtes Gesamtkonzept. Ziel ist es, Gästen Wege aufzuzeigen, wie Lebensqualität und Vitalität langfristig erhalten und gestärkt werden können – unabhängig von kurzlebigen Trends oder Schlagworten, die heute oft unter den Begriffen </w:t>
      </w:r>
      <w:proofErr w:type="spellStart"/>
      <w:r w:rsidRPr="00E5558B">
        <w:rPr>
          <w:rFonts w:ascii="Verdana" w:hAnsi="Verdana"/>
          <w:i/>
          <w:iCs/>
          <w:sz w:val="22"/>
          <w:szCs w:val="22"/>
        </w:rPr>
        <w:t>Longevity</w:t>
      </w:r>
      <w:proofErr w:type="spellEnd"/>
      <w:r w:rsidRPr="00E5558B">
        <w:rPr>
          <w:rFonts w:ascii="Verdana" w:hAnsi="Verdana"/>
          <w:i/>
          <w:iCs/>
          <w:sz w:val="22"/>
          <w:szCs w:val="22"/>
        </w:rPr>
        <w:t xml:space="preserve"> oder </w:t>
      </w:r>
      <w:proofErr w:type="spellStart"/>
      <w:r w:rsidRPr="00E5558B">
        <w:rPr>
          <w:rFonts w:ascii="Verdana" w:hAnsi="Verdana"/>
          <w:i/>
          <w:iCs/>
          <w:sz w:val="22"/>
          <w:szCs w:val="22"/>
        </w:rPr>
        <w:t>Holistic</w:t>
      </w:r>
      <w:proofErr w:type="spellEnd"/>
      <w:r w:rsidRPr="00E5558B">
        <w:rPr>
          <w:rFonts w:ascii="Verdana" w:hAnsi="Verdana"/>
          <w:i/>
          <w:iCs/>
          <w:sz w:val="22"/>
          <w:szCs w:val="22"/>
        </w:rPr>
        <w:t xml:space="preserve"> </w:t>
      </w:r>
      <w:proofErr w:type="spellStart"/>
      <w:r w:rsidRPr="00E5558B">
        <w:rPr>
          <w:rFonts w:ascii="Verdana" w:hAnsi="Verdana"/>
          <w:i/>
          <w:iCs/>
          <w:sz w:val="22"/>
          <w:szCs w:val="22"/>
        </w:rPr>
        <w:t>Selfcare</w:t>
      </w:r>
      <w:proofErr w:type="spellEnd"/>
      <w:r w:rsidRPr="00E5558B">
        <w:rPr>
          <w:rFonts w:ascii="Verdana" w:hAnsi="Verdana"/>
          <w:i/>
          <w:iCs/>
          <w:sz w:val="22"/>
          <w:szCs w:val="22"/>
        </w:rPr>
        <w:t xml:space="preserve"> zusammengefasst werden.</w:t>
      </w:r>
    </w:p>
    <w:p w14:paraId="4E8E3B80" w14:textId="77777777" w:rsidR="00E5558B" w:rsidRDefault="00E5558B" w:rsidP="00446B16">
      <w:pPr>
        <w:spacing w:line="360" w:lineRule="auto"/>
        <w:jc w:val="both"/>
        <w:rPr>
          <w:rFonts w:ascii="Verdana" w:hAnsi="Verdana"/>
          <w:sz w:val="22"/>
          <w:szCs w:val="22"/>
        </w:rPr>
      </w:pPr>
    </w:p>
    <w:p w14:paraId="648FF626" w14:textId="77777777" w:rsidR="00E5558B" w:rsidRPr="00E5558B" w:rsidRDefault="00E5558B" w:rsidP="00E5558B">
      <w:pPr>
        <w:spacing w:line="360" w:lineRule="auto"/>
        <w:jc w:val="both"/>
        <w:rPr>
          <w:rFonts w:ascii="Verdana" w:hAnsi="Verdana"/>
          <w:b/>
          <w:sz w:val="22"/>
          <w:szCs w:val="22"/>
        </w:rPr>
      </w:pPr>
      <w:r w:rsidRPr="00E5558B">
        <w:rPr>
          <w:rFonts w:ascii="Verdana" w:hAnsi="Verdana"/>
          <w:b/>
          <w:sz w:val="22"/>
          <w:szCs w:val="22"/>
        </w:rPr>
        <w:t>Fasten als bewusste Regenerationsphase</w:t>
      </w:r>
    </w:p>
    <w:p w14:paraId="0C192A07" w14:textId="6C8D4A13" w:rsidR="00E5558B" w:rsidRDefault="00E5558B" w:rsidP="00E5558B">
      <w:pPr>
        <w:spacing w:line="360" w:lineRule="auto"/>
        <w:jc w:val="both"/>
        <w:rPr>
          <w:rFonts w:ascii="Verdana" w:hAnsi="Verdana"/>
          <w:sz w:val="22"/>
          <w:szCs w:val="22"/>
        </w:rPr>
      </w:pPr>
      <w:r w:rsidRPr="00E5558B">
        <w:rPr>
          <w:rFonts w:ascii="Verdana" w:hAnsi="Verdana"/>
          <w:sz w:val="22"/>
          <w:szCs w:val="22"/>
        </w:rPr>
        <w:t xml:space="preserve">Fasten spielt in diesem Kontext eine zentrale Rolle. Nicht als kurzfristiger Verzicht, sondern als bewusste Auszeit, die hilft, festgefahrene Verhaltensmuster zu unterbrechen und neue Leichtigkeit zu entwickeln. </w:t>
      </w:r>
      <w:r w:rsidR="00495DB8" w:rsidRPr="00495DB8">
        <w:rPr>
          <w:rFonts w:ascii="Verdana" w:hAnsi="Verdana"/>
          <w:sz w:val="22"/>
          <w:szCs w:val="22"/>
        </w:rPr>
        <w:t xml:space="preserve">Während des Fastens stellt der Körper </w:t>
      </w:r>
      <w:r w:rsidR="00BB123B">
        <w:rPr>
          <w:rFonts w:ascii="Verdana" w:hAnsi="Verdana"/>
          <w:sz w:val="22"/>
          <w:szCs w:val="22"/>
        </w:rPr>
        <w:t>seinen Stoffwechsel</w:t>
      </w:r>
      <w:r w:rsidR="00495DB8" w:rsidRPr="00495DB8">
        <w:rPr>
          <w:rFonts w:ascii="Verdana" w:hAnsi="Verdana"/>
          <w:sz w:val="22"/>
          <w:szCs w:val="22"/>
        </w:rPr>
        <w:t xml:space="preserve"> um,</w:t>
      </w:r>
      <w:r w:rsidR="006D76EC">
        <w:rPr>
          <w:rFonts w:ascii="Verdana" w:hAnsi="Verdana"/>
          <w:sz w:val="22"/>
          <w:szCs w:val="22"/>
        </w:rPr>
        <w:t xml:space="preserve"> der Verdauungstrakt wird entlastet,</w:t>
      </w:r>
      <w:r w:rsidR="00495DB8" w:rsidRPr="00495DB8">
        <w:rPr>
          <w:rFonts w:ascii="Verdana" w:hAnsi="Verdana"/>
          <w:sz w:val="22"/>
          <w:szCs w:val="22"/>
        </w:rPr>
        <w:t xml:space="preserve"> das Hungergefühl tritt in den Hintergrund und die Autophagie – der natürliche Recyclingprozess der Zellen – wird angeregt.</w:t>
      </w:r>
      <w:r w:rsidR="00495DB8">
        <w:rPr>
          <w:rFonts w:ascii="Verdana" w:hAnsi="Verdana"/>
          <w:sz w:val="22"/>
          <w:szCs w:val="22"/>
        </w:rPr>
        <w:t xml:space="preserve"> V</w:t>
      </w:r>
      <w:r w:rsidRPr="00E5558B">
        <w:rPr>
          <w:rFonts w:ascii="Verdana" w:hAnsi="Verdana"/>
          <w:sz w:val="22"/>
          <w:szCs w:val="22"/>
        </w:rPr>
        <w:t xml:space="preserve">iele Menschen erleben </w:t>
      </w:r>
      <w:r w:rsidR="002E56E3">
        <w:rPr>
          <w:rFonts w:ascii="Verdana" w:hAnsi="Verdana"/>
          <w:sz w:val="22"/>
          <w:szCs w:val="22"/>
        </w:rPr>
        <w:t xml:space="preserve">in dieser Phase </w:t>
      </w:r>
      <w:r w:rsidRPr="00E5558B">
        <w:rPr>
          <w:rFonts w:ascii="Verdana" w:hAnsi="Verdana"/>
          <w:sz w:val="22"/>
          <w:szCs w:val="22"/>
        </w:rPr>
        <w:t xml:space="preserve">eine spürbare körperliche </w:t>
      </w:r>
      <w:r w:rsidR="00495DB8">
        <w:rPr>
          <w:rFonts w:ascii="Verdana" w:hAnsi="Verdana"/>
          <w:sz w:val="22"/>
          <w:szCs w:val="22"/>
        </w:rPr>
        <w:t xml:space="preserve">Veränderung, geistige Klarheit und ein geschärftes Körpergefühl. </w:t>
      </w:r>
      <w:r w:rsidRPr="00E5558B">
        <w:rPr>
          <w:rFonts w:ascii="Verdana" w:hAnsi="Verdana"/>
          <w:sz w:val="22"/>
          <w:szCs w:val="22"/>
        </w:rPr>
        <w:t xml:space="preserve">Fasten </w:t>
      </w:r>
      <w:r w:rsidR="00495DB8">
        <w:rPr>
          <w:rFonts w:ascii="Verdana" w:hAnsi="Verdana"/>
          <w:sz w:val="22"/>
          <w:szCs w:val="22"/>
        </w:rPr>
        <w:t xml:space="preserve">wirkt damit wie ein biologischer </w:t>
      </w:r>
      <w:proofErr w:type="spellStart"/>
      <w:r w:rsidR="00495DB8">
        <w:rPr>
          <w:rFonts w:ascii="Verdana" w:hAnsi="Verdana"/>
          <w:sz w:val="22"/>
          <w:szCs w:val="22"/>
        </w:rPr>
        <w:t>Reset</w:t>
      </w:r>
      <w:proofErr w:type="spellEnd"/>
      <w:r w:rsidR="00495DB8">
        <w:rPr>
          <w:rFonts w:ascii="Verdana" w:hAnsi="Verdana"/>
          <w:sz w:val="22"/>
          <w:szCs w:val="22"/>
        </w:rPr>
        <w:t xml:space="preserve"> </w:t>
      </w:r>
      <w:r w:rsidRPr="00E5558B">
        <w:rPr>
          <w:rFonts w:ascii="Verdana" w:hAnsi="Verdana"/>
          <w:sz w:val="22"/>
          <w:szCs w:val="22"/>
        </w:rPr>
        <w:t>für Körper und Geist – eingebettet in einen ganzheitlichen Gesundheitsaufenthalt.</w:t>
      </w:r>
      <w:r w:rsidR="00F30387">
        <w:rPr>
          <w:rFonts w:ascii="Verdana" w:hAnsi="Verdana"/>
          <w:sz w:val="22"/>
          <w:szCs w:val="22"/>
        </w:rPr>
        <w:t xml:space="preserve"> </w:t>
      </w:r>
      <w:r w:rsidR="00290DC4" w:rsidRPr="00290DC4">
        <w:rPr>
          <w:rFonts w:ascii="Verdana" w:hAnsi="Verdana"/>
          <w:sz w:val="22"/>
          <w:szCs w:val="22"/>
        </w:rPr>
        <w:t>Genau deshalb entscheiden sich</w:t>
      </w:r>
      <w:r w:rsidR="00663363">
        <w:rPr>
          <w:rFonts w:ascii="Verdana" w:hAnsi="Verdana"/>
          <w:sz w:val="22"/>
          <w:szCs w:val="22"/>
        </w:rPr>
        <w:t xml:space="preserve"> viele für einen Fastenurlaub:</w:t>
      </w:r>
      <w:r w:rsidR="00290DC4">
        <w:rPr>
          <w:rFonts w:ascii="Verdana" w:hAnsi="Verdana"/>
          <w:sz w:val="22"/>
          <w:szCs w:val="22"/>
        </w:rPr>
        <w:t xml:space="preserve"> </w:t>
      </w:r>
      <w:r w:rsidR="00290DC4" w:rsidRPr="00290DC4">
        <w:rPr>
          <w:rFonts w:ascii="Verdana" w:hAnsi="Verdana"/>
          <w:sz w:val="22"/>
          <w:szCs w:val="22"/>
        </w:rPr>
        <w:t>weil das gute Gefühl nicht mit der Abreise endet,</w:t>
      </w:r>
      <w:r w:rsidR="00F30B13">
        <w:rPr>
          <w:rFonts w:ascii="Verdana" w:hAnsi="Verdana"/>
          <w:sz w:val="22"/>
          <w:szCs w:val="22"/>
        </w:rPr>
        <w:t xml:space="preserve"> sondern die Gesundheit </w:t>
      </w:r>
      <w:r w:rsidR="00B278FD">
        <w:rPr>
          <w:rFonts w:ascii="Verdana" w:hAnsi="Verdana"/>
          <w:sz w:val="22"/>
          <w:szCs w:val="22"/>
        </w:rPr>
        <w:t>nachhaltig</w:t>
      </w:r>
      <w:r w:rsidR="00F30B13">
        <w:rPr>
          <w:rFonts w:ascii="Verdana" w:hAnsi="Verdana"/>
          <w:sz w:val="22"/>
          <w:szCs w:val="22"/>
        </w:rPr>
        <w:t xml:space="preserve"> stärkt.</w:t>
      </w:r>
    </w:p>
    <w:p w14:paraId="78C5B382" w14:textId="77777777" w:rsidR="00290DC4" w:rsidRPr="00E5558B" w:rsidRDefault="00290DC4" w:rsidP="00E5558B">
      <w:pPr>
        <w:spacing w:line="360" w:lineRule="auto"/>
        <w:jc w:val="both"/>
        <w:rPr>
          <w:rFonts w:ascii="Verdana" w:hAnsi="Verdana"/>
          <w:sz w:val="22"/>
          <w:szCs w:val="22"/>
        </w:rPr>
      </w:pPr>
    </w:p>
    <w:p w14:paraId="7DD8DAAE" w14:textId="77777777" w:rsidR="00E5558B" w:rsidRPr="00E5558B" w:rsidRDefault="00E5558B" w:rsidP="00E5558B">
      <w:pPr>
        <w:spacing w:line="360" w:lineRule="auto"/>
        <w:jc w:val="both"/>
        <w:rPr>
          <w:rFonts w:ascii="Verdana" w:hAnsi="Verdana"/>
          <w:b/>
          <w:sz w:val="22"/>
          <w:szCs w:val="22"/>
        </w:rPr>
      </w:pPr>
      <w:r w:rsidRPr="00E5558B">
        <w:rPr>
          <w:rFonts w:ascii="Verdana" w:hAnsi="Verdana"/>
          <w:b/>
          <w:sz w:val="22"/>
          <w:szCs w:val="22"/>
        </w:rPr>
        <w:t>Begleitete und eigenständige Fastenangebote</w:t>
      </w:r>
    </w:p>
    <w:p w14:paraId="54726F4E" w14:textId="6B07CF86" w:rsidR="00E5558B" w:rsidRPr="00E5558B" w:rsidRDefault="00E5558B" w:rsidP="00E5558B">
      <w:pPr>
        <w:spacing w:line="360" w:lineRule="auto"/>
        <w:jc w:val="both"/>
        <w:rPr>
          <w:rFonts w:ascii="Verdana" w:hAnsi="Verdana"/>
          <w:sz w:val="22"/>
          <w:szCs w:val="22"/>
        </w:rPr>
      </w:pPr>
      <w:r w:rsidRPr="00E5558B">
        <w:rPr>
          <w:rFonts w:ascii="Verdana" w:hAnsi="Verdana"/>
          <w:sz w:val="22"/>
          <w:szCs w:val="22"/>
        </w:rPr>
        <w:t>Im Wilfinger Ring Bio Hotel werden unterschiedliche Fastenformate angeboten. Klassische Programme wie Buchinger-, Basen- oder Breuss-Fasten werden von ausgebildeten Fasten- und Gesundheitstrainerinnen geführt. Die klare Struktur und die unterstützende Gruppenatmosphäre geben Sicherheit und Orientierung</w:t>
      </w:r>
      <w:r w:rsidR="00F56413" w:rsidRPr="00F56413">
        <w:rPr>
          <w:rFonts w:ascii="Verdana" w:hAnsi="Verdana"/>
          <w:sz w:val="22"/>
          <w:szCs w:val="22"/>
        </w:rPr>
        <w:t xml:space="preserve"> – nicht nur während der Fastenzeit, sondern auch darüber hinaus</w:t>
      </w:r>
      <w:r w:rsidRPr="00E5558B">
        <w:rPr>
          <w:rFonts w:ascii="Verdana" w:hAnsi="Verdana"/>
          <w:sz w:val="22"/>
          <w:szCs w:val="22"/>
        </w:rPr>
        <w:t xml:space="preserve">. Ergänzend stehen kompakte Fastenimpulstage sowie Detoxaufenthalte mit Intervallfasten zur Verfügung, die eigenständig durchgeführt werden und sich besonders für </w:t>
      </w:r>
      <w:proofErr w:type="spellStart"/>
      <w:r w:rsidRPr="00E5558B">
        <w:rPr>
          <w:rFonts w:ascii="Verdana" w:hAnsi="Verdana"/>
          <w:sz w:val="22"/>
          <w:szCs w:val="22"/>
        </w:rPr>
        <w:t>Einsteiger:innen</w:t>
      </w:r>
      <w:proofErr w:type="spellEnd"/>
      <w:r w:rsidRPr="00E5558B">
        <w:rPr>
          <w:rFonts w:ascii="Verdana" w:hAnsi="Verdana"/>
          <w:sz w:val="22"/>
          <w:szCs w:val="22"/>
        </w:rPr>
        <w:t xml:space="preserve"> eignen.</w:t>
      </w:r>
      <w:r w:rsidRPr="00E5558B">
        <w:rPr>
          <w:rFonts w:ascii="Verdana" w:hAnsi="Verdana"/>
          <w:i/>
          <w:sz w:val="22"/>
          <w:szCs w:val="22"/>
        </w:rPr>
        <w:t xml:space="preserve"> „Viele Menschen suchen heute keine schnellen Lösungen, sondern Orientierung und einen bewussten Umgang mit ihrer Gesundheit“,</w:t>
      </w:r>
      <w:r w:rsidRPr="00E5558B">
        <w:rPr>
          <w:rFonts w:ascii="Verdana" w:hAnsi="Verdana"/>
          <w:sz w:val="22"/>
          <w:szCs w:val="22"/>
        </w:rPr>
        <w:t xml:space="preserve"> sagt Roman M. Wilfinger, </w:t>
      </w:r>
      <w:r w:rsidR="00BE0A53">
        <w:rPr>
          <w:rFonts w:ascii="Verdana" w:hAnsi="Verdana"/>
          <w:sz w:val="22"/>
          <w:szCs w:val="22"/>
        </w:rPr>
        <w:t>Geschäftsführer</w:t>
      </w:r>
      <w:r w:rsidRPr="00E5558B">
        <w:rPr>
          <w:rFonts w:ascii="Verdana" w:hAnsi="Verdana"/>
          <w:sz w:val="22"/>
          <w:szCs w:val="22"/>
        </w:rPr>
        <w:t xml:space="preserve"> der Wilfinger Hotels. </w:t>
      </w:r>
      <w:r w:rsidRPr="00E5558B">
        <w:rPr>
          <w:rFonts w:ascii="Verdana" w:hAnsi="Verdana"/>
          <w:i/>
          <w:sz w:val="22"/>
          <w:szCs w:val="22"/>
        </w:rPr>
        <w:t>„Eine begleitete Fastenauszeit kann dabei helfen, den eigenen Körper neu wahrzunehmen und nachhaltige Veränderungen anzustoßen.“</w:t>
      </w:r>
    </w:p>
    <w:p w14:paraId="6A7B9E09" w14:textId="77777777" w:rsidR="00E5558B" w:rsidRPr="00E5558B" w:rsidRDefault="00E5558B" w:rsidP="00E5558B">
      <w:pPr>
        <w:spacing w:line="360" w:lineRule="auto"/>
        <w:jc w:val="both"/>
        <w:rPr>
          <w:rFonts w:ascii="Verdana" w:hAnsi="Verdana"/>
          <w:sz w:val="22"/>
          <w:szCs w:val="22"/>
        </w:rPr>
      </w:pPr>
    </w:p>
    <w:p w14:paraId="7B7E5A33" w14:textId="77777777" w:rsidR="00446B16" w:rsidRDefault="00446B16" w:rsidP="00446B16">
      <w:pPr>
        <w:spacing w:line="360" w:lineRule="auto"/>
        <w:jc w:val="both"/>
        <w:rPr>
          <w:rFonts w:ascii="Verdana" w:hAnsi="Verdana"/>
          <w:sz w:val="22"/>
          <w:szCs w:val="22"/>
        </w:rPr>
      </w:pPr>
    </w:p>
    <w:p w14:paraId="570CA3EF" w14:textId="77777777" w:rsidR="00010C37" w:rsidRPr="003158A0" w:rsidRDefault="00010C37" w:rsidP="00010C37">
      <w:pPr>
        <w:widowControl w:val="0"/>
        <w:autoSpaceDE w:val="0"/>
        <w:autoSpaceDN w:val="0"/>
        <w:adjustRightInd w:val="0"/>
        <w:spacing w:line="360" w:lineRule="auto"/>
        <w:rPr>
          <w:rFonts w:ascii="Verdana" w:eastAsia="Times New Roman" w:hAnsi="Verdana"/>
          <w:lang w:eastAsia="de-DE"/>
        </w:rPr>
      </w:pPr>
      <w:bookmarkStart w:id="1" w:name="OLE_LINK3"/>
      <w:bookmarkStart w:id="2" w:name="OLE_LINK2"/>
    </w:p>
    <w:bookmarkEnd w:id="1"/>
    <w:bookmarkEnd w:id="2"/>
    <w:p w14:paraId="06136D58" w14:textId="6C8C7CFB" w:rsidR="00E5558B" w:rsidRPr="00E5558B" w:rsidRDefault="002278B7" w:rsidP="00E5558B">
      <w:pPr>
        <w:spacing w:line="360" w:lineRule="auto"/>
        <w:ind w:right="-142"/>
        <w:rPr>
          <w:rFonts w:ascii="Verdana" w:eastAsia="PMingLiU" w:hAnsi="Verdana"/>
          <w:sz w:val="22"/>
          <w:u w:val="single"/>
          <w:lang w:val="de-AT"/>
        </w:rPr>
      </w:pPr>
      <w:r w:rsidRPr="00B208AC">
        <w:rPr>
          <w:rFonts w:ascii="Verdana" w:eastAsia="PMingLiU" w:hAnsi="Verdana"/>
          <w:sz w:val="22"/>
          <w:u w:val="single"/>
          <w:lang w:val="de-AT"/>
        </w:rPr>
        <w:t>Kontaktdaten Hotel:</w:t>
      </w:r>
      <w:r w:rsidR="00E5558B" w:rsidRPr="00E5558B">
        <w:rPr>
          <w:rFonts w:ascii="Verdana" w:hAnsi="Verdana" w:cs="Arial"/>
          <w:color w:val="000000" w:themeColor="text1"/>
          <w:sz w:val="22"/>
          <w:szCs w:val="22"/>
        </w:rPr>
        <w:br/>
      </w:r>
      <w:r w:rsidR="009B73B9">
        <w:rPr>
          <w:rFonts w:ascii="Verdana" w:hAnsi="Verdana" w:cs="Calibri"/>
          <w:color w:val="000000" w:themeColor="text1"/>
          <w:sz w:val="22"/>
          <w:szCs w:val="22"/>
          <w:shd w:val="clear" w:color="auto" w:fill="FFFFFF"/>
        </w:rPr>
        <w:t>Wilf</w:t>
      </w:r>
      <w:r w:rsidR="00E5558B">
        <w:rPr>
          <w:rFonts w:ascii="Verdana" w:hAnsi="Verdana" w:cs="Calibri"/>
          <w:color w:val="000000" w:themeColor="text1"/>
          <w:sz w:val="22"/>
          <w:szCs w:val="22"/>
          <w:shd w:val="clear" w:color="auto" w:fill="FFFFFF"/>
        </w:rPr>
        <w:t>inger Ring Bio Hotel****</w:t>
      </w:r>
    </w:p>
    <w:p w14:paraId="5ED0E881" w14:textId="2062B701" w:rsidR="00E5558B" w:rsidRPr="00E5558B" w:rsidRDefault="00E5558B" w:rsidP="00E5558B">
      <w:pPr>
        <w:spacing w:line="360" w:lineRule="auto"/>
        <w:rPr>
          <w:rFonts w:ascii="Verdana" w:eastAsia="Times New Roman" w:hAnsi="Verdana"/>
          <w:color w:val="000000" w:themeColor="text1"/>
          <w:sz w:val="22"/>
          <w:szCs w:val="22"/>
          <w:lang w:eastAsia="de-DE"/>
        </w:rPr>
      </w:pPr>
      <w:r w:rsidRPr="00E5558B">
        <w:rPr>
          <w:rFonts w:ascii="Verdana" w:hAnsi="Verdana" w:cs="Calibri"/>
          <w:color w:val="000000" w:themeColor="text1"/>
          <w:sz w:val="22"/>
          <w:szCs w:val="22"/>
          <w:shd w:val="clear" w:color="auto" w:fill="FFFFFF"/>
        </w:rPr>
        <w:t>Schildbach 51</w:t>
      </w:r>
      <w:r w:rsidRPr="00E5558B">
        <w:rPr>
          <w:rFonts w:ascii="Verdana" w:hAnsi="Verdana" w:cs="Arial"/>
          <w:color w:val="000000" w:themeColor="text1"/>
          <w:sz w:val="22"/>
          <w:szCs w:val="22"/>
        </w:rPr>
        <w:br/>
      </w:r>
      <w:r w:rsidRPr="00E5558B">
        <w:rPr>
          <w:rFonts w:ascii="Verdana" w:hAnsi="Verdana" w:cs="Calibri"/>
          <w:color w:val="000000" w:themeColor="text1"/>
          <w:sz w:val="22"/>
          <w:szCs w:val="22"/>
          <w:shd w:val="clear" w:color="auto" w:fill="FFFFFF"/>
        </w:rPr>
        <w:t>8230 Hartberg</w:t>
      </w:r>
      <w:r w:rsidRPr="00E5558B">
        <w:rPr>
          <w:rFonts w:ascii="Verdana" w:hAnsi="Verdana" w:cs="Arial"/>
          <w:color w:val="000000" w:themeColor="text1"/>
          <w:sz w:val="22"/>
          <w:szCs w:val="22"/>
        </w:rPr>
        <w:br/>
      </w:r>
      <w:hyperlink r:id="rId8" w:history="1">
        <w:r w:rsidRPr="00E5558B">
          <w:rPr>
            <w:rStyle w:val="Hyperlink"/>
            <w:rFonts w:ascii="Verdana" w:hAnsi="Verdana" w:cs="Calibri"/>
            <w:color w:val="000000" w:themeColor="text1"/>
            <w:sz w:val="22"/>
            <w:szCs w:val="22"/>
            <w:u w:val="none"/>
            <w:shd w:val="clear" w:color="auto" w:fill="FFFFFF"/>
          </w:rPr>
          <w:t>tel:+43</w:t>
        </w:r>
      </w:hyperlink>
      <w:r w:rsidRPr="00E5558B">
        <w:rPr>
          <w:rFonts w:ascii="Verdana" w:hAnsi="Verdana" w:cs="Calibri"/>
          <w:color w:val="000000" w:themeColor="text1"/>
          <w:sz w:val="22"/>
          <w:szCs w:val="22"/>
          <w:shd w:val="clear" w:color="auto" w:fill="FFFFFF"/>
        </w:rPr>
        <w:t xml:space="preserve"> 3332 6080</w:t>
      </w:r>
      <w:r w:rsidRPr="00E5558B">
        <w:rPr>
          <w:rFonts w:ascii="Verdana" w:hAnsi="Verdana" w:cs="Calibri"/>
          <w:color w:val="000000" w:themeColor="text1"/>
          <w:sz w:val="22"/>
          <w:szCs w:val="22"/>
          <w:shd w:val="clear" w:color="auto" w:fill="FFFFFF"/>
        </w:rPr>
        <w:br/>
      </w:r>
      <w:hyperlink r:id="rId9" w:history="1">
        <w:r w:rsidRPr="00E5558B">
          <w:rPr>
            <w:rStyle w:val="Hyperlink"/>
            <w:rFonts w:ascii="Verdana" w:hAnsi="Verdana" w:cs="Calibri"/>
            <w:sz w:val="22"/>
            <w:szCs w:val="22"/>
            <w:shd w:val="clear" w:color="auto" w:fill="FFFFFF"/>
          </w:rPr>
          <w:t>hartberg@wilfinger-hotels.at</w:t>
        </w:r>
      </w:hyperlink>
      <w:r w:rsidRPr="00E5558B">
        <w:rPr>
          <w:rFonts w:ascii="Verdana" w:hAnsi="Verdana" w:cs="Calibri"/>
          <w:color w:val="000000" w:themeColor="text1"/>
          <w:sz w:val="22"/>
          <w:szCs w:val="22"/>
          <w:shd w:val="clear" w:color="auto" w:fill="FFFFFF"/>
          <w:lang w:val="de-AT"/>
        </w:rPr>
        <w:br/>
      </w:r>
      <w:r w:rsidRPr="00E5558B">
        <w:rPr>
          <w:rFonts w:ascii="Verdana" w:eastAsia="Times New Roman" w:hAnsi="Verdana"/>
          <w:color w:val="000000" w:themeColor="text1"/>
          <w:sz w:val="22"/>
          <w:szCs w:val="22"/>
          <w:lang w:eastAsia="de-DE"/>
        </w:rPr>
        <w:t>www.wilfinger-hotels.at/ring-bio-hotel</w:t>
      </w:r>
    </w:p>
    <w:p w14:paraId="7E323361" w14:textId="77777777" w:rsidR="00E5558B" w:rsidRPr="00B208AC" w:rsidRDefault="00E5558B" w:rsidP="002278B7">
      <w:pPr>
        <w:spacing w:line="360" w:lineRule="auto"/>
        <w:ind w:right="-142"/>
        <w:rPr>
          <w:rStyle w:val="Hyperlink"/>
          <w:rFonts w:ascii="Verdana" w:eastAsia="Times New Roman" w:hAnsi="Verdana"/>
          <w:sz w:val="22"/>
        </w:rPr>
      </w:pPr>
    </w:p>
    <w:p w14:paraId="545227A5" w14:textId="77777777" w:rsidR="002278B7" w:rsidRPr="00B208AC" w:rsidRDefault="002278B7" w:rsidP="002278B7">
      <w:pPr>
        <w:spacing w:line="360" w:lineRule="auto"/>
        <w:ind w:left="-142" w:right="-142"/>
        <w:rPr>
          <w:rFonts w:ascii="Verdana" w:eastAsia="Times New Roman" w:hAnsi="Verdana"/>
          <w:sz w:val="22"/>
        </w:rPr>
      </w:pPr>
    </w:p>
    <w:p w14:paraId="6EC7CB4A" w14:textId="77777777" w:rsidR="002278B7" w:rsidRPr="00B208AC" w:rsidRDefault="002278B7" w:rsidP="002278B7">
      <w:pPr>
        <w:pStyle w:val="Textkrper21"/>
        <w:ind w:right="-6"/>
        <w:rPr>
          <w:rFonts w:ascii="Verdana" w:hAnsi="Verdana"/>
          <w:b w:val="0"/>
          <w:iCs/>
          <w:u w:val="single"/>
        </w:rPr>
      </w:pPr>
      <w:r w:rsidRPr="00B208AC">
        <w:rPr>
          <w:rFonts w:ascii="Verdana" w:hAnsi="Verdana"/>
          <w:b w:val="0"/>
          <w:iCs/>
          <w:u w:val="single"/>
        </w:rPr>
        <w:t>Pressekontakt:</w:t>
      </w:r>
    </w:p>
    <w:p w14:paraId="01CEDABC" w14:textId="77777777" w:rsidR="002278B7" w:rsidRPr="00B208AC" w:rsidRDefault="002278B7" w:rsidP="002278B7">
      <w:pPr>
        <w:pStyle w:val="Textkrper21"/>
        <w:ind w:right="-6"/>
        <w:rPr>
          <w:rFonts w:ascii="Verdana" w:hAnsi="Verdana"/>
          <w:b w:val="0"/>
          <w:iCs/>
        </w:rPr>
      </w:pPr>
      <w:r w:rsidRPr="00B208AC">
        <w:rPr>
          <w:rFonts w:ascii="Verdana" w:hAnsi="Verdana"/>
          <w:b w:val="0"/>
          <w:iCs/>
        </w:rPr>
        <w:t>Comma GmbH</w:t>
      </w:r>
    </w:p>
    <w:p w14:paraId="77AA13B8" w14:textId="77777777" w:rsidR="002278B7" w:rsidRPr="00B208AC" w:rsidRDefault="002278B7" w:rsidP="002278B7">
      <w:pPr>
        <w:pStyle w:val="Textkrper21"/>
        <w:ind w:right="-6"/>
        <w:rPr>
          <w:rFonts w:ascii="Verdana" w:hAnsi="Verdana"/>
          <w:b w:val="0"/>
          <w:iCs/>
        </w:rPr>
      </w:pPr>
      <w:r w:rsidRPr="00B208AC">
        <w:rPr>
          <w:rFonts w:ascii="Verdana" w:hAnsi="Verdana"/>
          <w:b w:val="0"/>
          <w:iCs/>
        </w:rPr>
        <w:t>Nicole Höll</w:t>
      </w:r>
    </w:p>
    <w:p w14:paraId="52C3673E" w14:textId="222B8909" w:rsidR="002278B7" w:rsidRPr="006A2269" w:rsidRDefault="002278B7" w:rsidP="002278B7">
      <w:pPr>
        <w:pStyle w:val="Textkrper21"/>
        <w:ind w:right="-6"/>
        <w:rPr>
          <w:rFonts w:ascii="Verdana" w:hAnsi="Verdana"/>
          <w:b w:val="0"/>
          <w:iCs/>
          <w:lang w:val="en-US"/>
        </w:rPr>
      </w:pPr>
      <w:r w:rsidRPr="00B208AC">
        <w:rPr>
          <w:rFonts w:ascii="Verdana" w:hAnsi="Verdana"/>
          <w:b w:val="0"/>
          <w:iCs/>
        </w:rPr>
        <w:t xml:space="preserve">Liechtensteinklammstr. </w:t>
      </w:r>
      <w:r w:rsidRPr="006A2269">
        <w:rPr>
          <w:rFonts w:ascii="Verdana" w:hAnsi="Verdana"/>
          <w:b w:val="0"/>
          <w:iCs/>
          <w:lang w:val="en-US"/>
        </w:rPr>
        <w:t>50</w:t>
      </w:r>
      <w:r w:rsidR="00EE60B9" w:rsidRPr="006A2269">
        <w:rPr>
          <w:rFonts w:ascii="Verdana" w:hAnsi="Verdana"/>
          <w:b w:val="0"/>
          <w:iCs/>
          <w:lang w:val="en-US"/>
        </w:rPr>
        <w:t>b</w:t>
      </w:r>
      <w:r w:rsidRPr="006A2269">
        <w:rPr>
          <w:rFonts w:ascii="Verdana" w:hAnsi="Verdana"/>
          <w:b w:val="0"/>
          <w:iCs/>
          <w:lang w:val="en-US"/>
        </w:rPr>
        <w:t xml:space="preserve">, A-5600 St. Johann </w:t>
      </w:r>
      <w:proofErr w:type="spellStart"/>
      <w:r w:rsidRPr="006A2269">
        <w:rPr>
          <w:rFonts w:ascii="Verdana" w:hAnsi="Verdana"/>
          <w:b w:val="0"/>
          <w:iCs/>
          <w:lang w:val="en-US"/>
        </w:rPr>
        <w:t>im</w:t>
      </w:r>
      <w:proofErr w:type="spellEnd"/>
      <w:r w:rsidRPr="006A2269">
        <w:rPr>
          <w:rFonts w:ascii="Verdana" w:hAnsi="Verdana"/>
          <w:b w:val="0"/>
          <w:iCs/>
          <w:lang w:val="en-US"/>
        </w:rPr>
        <w:t xml:space="preserve"> </w:t>
      </w:r>
      <w:proofErr w:type="spellStart"/>
      <w:r w:rsidRPr="006A2269">
        <w:rPr>
          <w:rFonts w:ascii="Verdana" w:hAnsi="Verdana"/>
          <w:b w:val="0"/>
          <w:iCs/>
          <w:lang w:val="en-US"/>
        </w:rPr>
        <w:t>Pongau</w:t>
      </w:r>
      <w:proofErr w:type="spellEnd"/>
    </w:p>
    <w:p w14:paraId="2D5C8792" w14:textId="77777777" w:rsidR="002278B7" w:rsidRPr="00B208AC" w:rsidRDefault="002278B7" w:rsidP="002278B7">
      <w:pPr>
        <w:pStyle w:val="Textkrper21"/>
        <w:ind w:right="-6"/>
        <w:rPr>
          <w:rFonts w:ascii="Verdana" w:hAnsi="Verdana"/>
          <w:b w:val="0"/>
          <w:iCs/>
        </w:rPr>
      </w:pPr>
      <w:r w:rsidRPr="00B208AC">
        <w:rPr>
          <w:rFonts w:ascii="Verdana" w:hAnsi="Verdana"/>
          <w:b w:val="0"/>
          <w:iCs/>
        </w:rPr>
        <w:t>Tel.: +43 (0) 6412 20805 | Mobil: +43 (0) 664 142 05 55</w:t>
      </w:r>
    </w:p>
    <w:p w14:paraId="51C9C1E8" w14:textId="77777777" w:rsidR="002278B7" w:rsidRPr="00B208AC" w:rsidRDefault="00FD4D60" w:rsidP="002278B7">
      <w:pPr>
        <w:pStyle w:val="Textkrper21"/>
        <w:ind w:right="-6"/>
        <w:rPr>
          <w:rFonts w:ascii="Verdana" w:hAnsi="Verdana"/>
          <w:b w:val="0"/>
          <w:iCs/>
        </w:rPr>
      </w:pPr>
      <w:hyperlink r:id="rId10" w:history="1">
        <w:r w:rsidR="002278B7" w:rsidRPr="00B208AC">
          <w:rPr>
            <w:rStyle w:val="Hyperlink"/>
            <w:rFonts w:ascii="Verdana" w:hAnsi="Verdana"/>
            <w:b w:val="0"/>
            <w:iCs/>
          </w:rPr>
          <w:t>office@comma.info</w:t>
        </w:r>
      </w:hyperlink>
      <w:r w:rsidR="002278B7" w:rsidRPr="00B208AC">
        <w:rPr>
          <w:rFonts w:ascii="Verdana" w:hAnsi="Verdana"/>
          <w:b w:val="0"/>
          <w:iCs/>
        </w:rPr>
        <w:t xml:space="preserve"> |www.comma.info </w:t>
      </w:r>
    </w:p>
    <w:p w14:paraId="4B5A14BB" w14:textId="33491A81" w:rsidR="004747ED" w:rsidRPr="003158A0" w:rsidRDefault="004747ED" w:rsidP="002278B7">
      <w:pPr>
        <w:widowControl w:val="0"/>
        <w:autoSpaceDE w:val="0"/>
        <w:autoSpaceDN w:val="0"/>
        <w:adjustRightInd w:val="0"/>
        <w:spacing w:line="360" w:lineRule="auto"/>
      </w:pPr>
    </w:p>
    <w:sectPr w:rsidR="004747ED" w:rsidRPr="003158A0" w:rsidSect="00D774B0">
      <w:headerReference w:type="default" r:id="rId11"/>
      <w:footerReference w:type="default" r:id="rId12"/>
      <w:pgSz w:w="11900" w:h="16840"/>
      <w:pgMar w:top="1417" w:right="1417" w:bottom="993" w:left="1417" w:header="708" w:footer="34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997911" w14:textId="77777777" w:rsidR="00FD4D60" w:rsidRDefault="00FD4D60" w:rsidP="00F41949">
      <w:r>
        <w:separator/>
      </w:r>
    </w:p>
  </w:endnote>
  <w:endnote w:type="continuationSeparator" w:id="0">
    <w:p w14:paraId="3961F155" w14:textId="77777777" w:rsidR="00FD4D60" w:rsidRDefault="00FD4D60" w:rsidP="00F41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imes">
    <w:altName w:val="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8B1DF" w14:textId="77777777" w:rsidR="006504DF" w:rsidRPr="0022021D" w:rsidRDefault="006504DF" w:rsidP="006504DF">
    <w:pPr>
      <w:pStyle w:val="Fuzeile"/>
      <w:pBdr>
        <w:top w:val="single" w:sz="4" w:space="1" w:color="A6A6A6" w:themeColor="background1" w:themeShade="A6"/>
      </w:pBdr>
      <w:jc w:val="center"/>
      <w:rPr>
        <w:rFonts w:ascii="Verdana" w:hAnsi="Verdana"/>
        <w:color w:val="808080" w:themeColor="background1" w:themeShade="80"/>
        <w:sz w:val="22"/>
        <w:szCs w:val="22"/>
      </w:rPr>
    </w:pPr>
    <w:r w:rsidRPr="0022021D">
      <w:rPr>
        <w:rFonts w:ascii="Verdana" w:hAnsi="Verdana"/>
        <w:color w:val="808080" w:themeColor="background1" w:themeShade="80"/>
        <w:sz w:val="22"/>
        <w:szCs w:val="22"/>
      </w:rPr>
      <w:t>Comma GmbH . Liechtensteinkla</w:t>
    </w:r>
    <w:r>
      <w:rPr>
        <w:rFonts w:ascii="Verdana" w:hAnsi="Verdana"/>
        <w:color w:val="808080" w:themeColor="background1" w:themeShade="80"/>
        <w:sz w:val="22"/>
        <w:szCs w:val="22"/>
      </w:rPr>
      <w:t>mmstr. 50b . A-5600 St. Johann im</w:t>
    </w:r>
    <w:r w:rsidRPr="0022021D">
      <w:rPr>
        <w:rFonts w:ascii="Verdana" w:hAnsi="Verdana"/>
        <w:color w:val="808080" w:themeColor="background1" w:themeShade="80"/>
        <w:sz w:val="22"/>
        <w:szCs w:val="22"/>
      </w:rPr>
      <w:t xml:space="preserve"> Pongau </w:t>
    </w:r>
    <w:r>
      <w:rPr>
        <w:rFonts w:ascii="Verdana" w:hAnsi="Verdana"/>
        <w:color w:val="808080" w:themeColor="background1" w:themeShade="80"/>
        <w:sz w:val="22"/>
        <w:szCs w:val="22"/>
      </w:rPr>
      <w:t>.</w:t>
    </w:r>
  </w:p>
  <w:p w14:paraId="1B7C803F" w14:textId="77777777" w:rsidR="006504DF" w:rsidRPr="0022021D" w:rsidRDefault="006504DF" w:rsidP="006504DF">
    <w:pPr>
      <w:pStyle w:val="Fuzeile"/>
      <w:pBdr>
        <w:top w:val="single" w:sz="4" w:space="1" w:color="A6A6A6" w:themeColor="background1" w:themeShade="A6"/>
      </w:pBdr>
      <w:jc w:val="center"/>
      <w:rPr>
        <w:rFonts w:ascii="Verdana" w:hAnsi="Verdana"/>
        <w:color w:val="808080" w:themeColor="background1" w:themeShade="80"/>
        <w:sz w:val="22"/>
        <w:szCs w:val="22"/>
      </w:rPr>
    </w:pPr>
    <w:r w:rsidRPr="0022021D">
      <w:rPr>
        <w:rFonts w:ascii="Verdana" w:hAnsi="Verdana"/>
        <w:color w:val="808080" w:themeColor="background1" w:themeShade="80"/>
        <w:sz w:val="22"/>
        <w:szCs w:val="22"/>
      </w:rPr>
      <w:t>office@comma.info . www.comma.info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5B7027" w14:textId="77777777" w:rsidR="00FD4D60" w:rsidRDefault="00FD4D60" w:rsidP="00F41949">
      <w:r>
        <w:separator/>
      </w:r>
    </w:p>
  </w:footnote>
  <w:footnote w:type="continuationSeparator" w:id="0">
    <w:p w14:paraId="65830927" w14:textId="77777777" w:rsidR="00FD4D60" w:rsidRDefault="00FD4D60" w:rsidP="00F419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F82801" w14:textId="46527CFF" w:rsidR="003F4DD8" w:rsidRDefault="006A2269" w:rsidP="00F41949">
    <w:pPr>
      <w:pStyle w:val="Kopfzeile"/>
      <w:tabs>
        <w:tab w:val="clear" w:pos="4536"/>
        <w:tab w:val="clear" w:pos="9072"/>
        <w:tab w:val="left" w:pos="2080"/>
      </w:tabs>
      <w:jc w:val="center"/>
    </w:pPr>
    <w:r>
      <w:rPr>
        <w:noProof/>
      </w:rPr>
      <w:drawing>
        <wp:inline distT="0" distB="0" distL="0" distR="0" wp14:anchorId="27C254C9" wp14:editId="5035D624">
          <wp:extent cx="2172021" cy="523240"/>
          <wp:effectExtent l="0" t="0" r="0" b="0"/>
          <wp:docPr id="1226888445" name="Grafik 1" descr="Ein Bild, das Schrift, Logo, Grafiken,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888445" name="Grafik 1" descr="Ein Bild, das Schrift, Logo, Grafiken, Text enthält.&#10;&#10;Automatisch generierte Beschreibung"/>
                  <pic:cNvPicPr/>
                </pic:nvPicPr>
                <pic:blipFill>
                  <a:blip r:embed="rId1"/>
                  <a:stretch>
                    <a:fillRect/>
                  </a:stretch>
                </pic:blipFill>
                <pic:spPr>
                  <a:xfrm>
                    <a:off x="0" y="0"/>
                    <a:ext cx="2235401" cy="538508"/>
                  </a:xfrm>
                  <a:prstGeom prst="rect">
                    <a:avLst/>
                  </a:prstGeom>
                </pic:spPr>
              </pic:pic>
            </a:graphicData>
          </a:graphic>
        </wp:inline>
      </w:drawing>
    </w:r>
  </w:p>
  <w:p w14:paraId="16D037C6" w14:textId="77777777" w:rsidR="003F4DD8" w:rsidRDefault="003F4DD8" w:rsidP="00F41949">
    <w:pPr>
      <w:pStyle w:val="Kopfzeile"/>
      <w:tabs>
        <w:tab w:val="clear" w:pos="4536"/>
        <w:tab w:val="clear" w:pos="9072"/>
        <w:tab w:val="left" w:pos="2080"/>
      </w:tab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62A604C"/>
    <w:lvl w:ilvl="0">
      <w:start w:val="1"/>
      <w:numFmt w:val="bullet"/>
      <w:pStyle w:val="NotizEbene1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949"/>
    <w:rsid w:val="00010C37"/>
    <w:rsid w:val="00017643"/>
    <w:rsid w:val="00096F62"/>
    <w:rsid w:val="000F6016"/>
    <w:rsid w:val="00105A5A"/>
    <w:rsid w:val="001129F3"/>
    <w:rsid w:val="00131A0C"/>
    <w:rsid w:val="0014531E"/>
    <w:rsid w:val="001B4E72"/>
    <w:rsid w:val="001F7A02"/>
    <w:rsid w:val="0022021D"/>
    <w:rsid w:val="002278B7"/>
    <w:rsid w:val="00290DC4"/>
    <w:rsid w:val="002E56E3"/>
    <w:rsid w:val="002F29A6"/>
    <w:rsid w:val="003158A0"/>
    <w:rsid w:val="00397F94"/>
    <w:rsid w:val="003F4DD8"/>
    <w:rsid w:val="00443C99"/>
    <w:rsid w:val="00446B16"/>
    <w:rsid w:val="0046301A"/>
    <w:rsid w:val="004747ED"/>
    <w:rsid w:val="00495DB8"/>
    <w:rsid w:val="004D2AF9"/>
    <w:rsid w:val="00504F30"/>
    <w:rsid w:val="00546171"/>
    <w:rsid w:val="0055515B"/>
    <w:rsid w:val="00591B3D"/>
    <w:rsid w:val="00606829"/>
    <w:rsid w:val="0064690C"/>
    <w:rsid w:val="006504DF"/>
    <w:rsid w:val="00663363"/>
    <w:rsid w:val="00692B99"/>
    <w:rsid w:val="006A2269"/>
    <w:rsid w:val="006B4B23"/>
    <w:rsid w:val="006D76EC"/>
    <w:rsid w:val="006F5EA9"/>
    <w:rsid w:val="007017BA"/>
    <w:rsid w:val="00771564"/>
    <w:rsid w:val="007E0F2D"/>
    <w:rsid w:val="007F42E8"/>
    <w:rsid w:val="00826707"/>
    <w:rsid w:val="00835088"/>
    <w:rsid w:val="00862DCD"/>
    <w:rsid w:val="008F5335"/>
    <w:rsid w:val="00972401"/>
    <w:rsid w:val="00991109"/>
    <w:rsid w:val="009B73B9"/>
    <w:rsid w:val="00A016CD"/>
    <w:rsid w:val="00A24DF2"/>
    <w:rsid w:val="00A3166E"/>
    <w:rsid w:val="00AC4C49"/>
    <w:rsid w:val="00B26AD7"/>
    <w:rsid w:val="00B278FD"/>
    <w:rsid w:val="00B34134"/>
    <w:rsid w:val="00B36F8F"/>
    <w:rsid w:val="00B37BEB"/>
    <w:rsid w:val="00B9162A"/>
    <w:rsid w:val="00BB123B"/>
    <w:rsid w:val="00BE0A53"/>
    <w:rsid w:val="00C33EE7"/>
    <w:rsid w:val="00C44E59"/>
    <w:rsid w:val="00CE0437"/>
    <w:rsid w:val="00CF33A2"/>
    <w:rsid w:val="00D12F18"/>
    <w:rsid w:val="00D506C5"/>
    <w:rsid w:val="00D73D78"/>
    <w:rsid w:val="00D76B48"/>
    <w:rsid w:val="00D774B0"/>
    <w:rsid w:val="00D87943"/>
    <w:rsid w:val="00DA3D5C"/>
    <w:rsid w:val="00DF32F5"/>
    <w:rsid w:val="00E5558B"/>
    <w:rsid w:val="00EA7AAC"/>
    <w:rsid w:val="00EB0816"/>
    <w:rsid w:val="00EC12E5"/>
    <w:rsid w:val="00EE0006"/>
    <w:rsid w:val="00EE60B9"/>
    <w:rsid w:val="00F30387"/>
    <w:rsid w:val="00F30B13"/>
    <w:rsid w:val="00F41949"/>
    <w:rsid w:val="00F4364F"/>
    <w:rsid w:val="00F56413"/>
    <w:rsid w:val="00F57548"/>
    <w:rsid w:val="00F662C1"/>
    <w:rsid w:val="00FB3710"/>
    <w:rsid w:val="00FD33D6"/>
    <w:rsid w:val="00FD4D6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AAF1719"/>
  <w14:defaultImageDpi w14:val="300"/>
  <w15:docId w15:val="{51F7A7A0-D76F-5945-A2FF-E8BABDAFC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de-DE"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662C1"/>
    <w:rPr>
      <w:rFonts w:ascii="Cambria" w:eastAsia="Cambria" w:hAnsi="Cambria"/>
      <w:sz w:val="24"/>
      <w:szCs w:val="24"/>
      <w:lang w:eastAsia="en-US"/>
    </w:rPr>
  </w:style>
  <w:style w:type="paragraph" w:styleId="berschrift1">
    <w:name w:val="heading 1"/>
    <w:basedOn w:val="Standard"/>
    <w:next w:val="Standard"/>
    <w:link w:val="berschrift1Zchn"/>
    <w:uiPriority w:val="9"/>
    <w:qFormat/>
    <w:rsid w:val="003F4DD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uiPriority w:val="9"/>
    <w:semiHidden/>
    <w:unhideWhenUsed/>
    <w:qFormat/>
    <w:rsid w:val="00504F30"/>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41949"/>
    <w:pPr>
      <w:tabs>
        <w:tab w:val="center" w:pos="4536"/>
        <w:tab w:val="right" w:pos="9072"/>
      </w:tabs>
    </w:pPr>
    <w:rPr>
      <w:rFonts w:ascii="Times New Roman" w:eastAsiaTheme="minorEastAsia" w:hAnsi="Times New Roman"/>
      <w:lang w:eastAsia="de-DE"/>
    </w:rPr>
  </w:style>
  <w:style w:type="character" w:customStyle="1" w:styleId="KopfzeileZchn">
    <w:name w:val="Kopfzeile Zchn"/>
    <w:basedOn w:val="Absatz-Standardschriftart"/>
    <w:link w:val="Kopfzeile"/>
    <w:uiPriority w:val="99"/>
    <w:rsid w:val="00F41949"/>
    <w:rPr>
      <w:sz w:val="24"/>
      <w:szCs w:val="24"/>
      <w:lang w:eastAsia="de-DE"/>
    </w:rPr>
  </w:style>
  <w:style w:type="paragraph" w:styleId="Fuzeile">
    <w:name w:val="footer"/>
    <w:basedOn w:val="Standard"/>
    <w:link w:val="FuzeileZchn"/>
    <w:uiPriority w:val="99"/>
    <w:unhideWhenUsed/>
    <w:rsid w:val="00F41949"/>
    <w:pPr>
      <w:tabs>
        <w:tab w:val="center" w:pos="4536"/>
        <w:tab w:val="right" w:pos="9072"/>
      </w:tabs>
    </w:pPr>
    <w:rPr>
      <w:rFonts w:ascii="Times New Roman" w:eastAsiaTheme="minorEastAsia" w:hAnsi="Times New Roman"/>
      <w:lang w:eastAsia="de-DE"/>
    </w:rPr>
  </w:style>
  <w:style w:type="character" w:customStyle="1" w:styleId="FuzeileZchn">
    <w:name w:val="Fußzeile Zchn"/>
    <w:basedOn w:val="Absatz-Standardschriftart"/>
    <w:link w:val="Fuzeile"/>
    <w:uiPriority w:val="99"/>
    <w:rsid w:val="00F41949"/>
    <w:rPr>
      <w:sz w:val="24"/>
      <w:szCs w:val="24"/>
      <w:lang w:eastAsia="de-DE"/>
    </w:rPr>
  </w:style>
  <w:style w:type="paragraph" w:styleId="Sprechblasentext">
    <w:name w:val="Balloon Text"/>
    <w:basedOn w:val="Standard"/>
    <w:link w:val="SprechblasentextZchn"/>
    <w:uiPriority w:val="99"/>
    <w:semiHidden/>
    <w:unhideWhenUsed/>
    <w:rsid w:val="00F41949"/>
    <w:rPr>
      <w:rFonts w:ascii="Lucida Grande" w:eastAsiaTheme="minorEastAsia" w:hAnsi="Lucida Grande"/>
      <w:sz w:val="18"/>
      <w:szCs w:val="18"/>
      <w:lang w:eastAsia="de-DE"/>
    </w:rPr>
  </w:style>
  <w:style w:type="character" w:customStyle="1" w:styleId="SprechblasentextZchn">
    <w:name w:val="Sprechblasentext Zchn"/>
    <w:basedOn w:val="Absatz-Standardschriftart"/>
    <w:link w:val="Sprechblasentext"/>
    <w:uiPriority w:val="99"/>
    <w:semiHidden/>
    <w:rsid w:val="00F41949"/>
    <w:rPr>
      <w:rFonts w:ascii="Lucida Grande" w:hAnsi="Lucida Grande"/>
      <w:sz w:val="18"/>
      <w:szCs w:val="18"/>
      <w:lang w:eastAsia="de-DE"/>
    </w:rPr>
  </w:style>
  <w:style w:type="character" w:styleId="Hyperlink">
    <w:name w:val="Hyperlink"/>
    <w:basedOn w:val="Absatz-Standardschriftart"/>
    <w:uiPriority w:val="99"/>
    <w:unhideWhenUsed/>
    <w:rsid w:val="00F41949"/>
    <w:rPr>
      <w:color w:val="0000FF" w:themeColor="hyperlink"/>
      <w:u w:val="single"/>
    </w:rPr>
  </w:style>
  <w:style w:type="paragraph" w:customStyle="1" w:styleId="Textkrper21">
    <w:name w:val="Textkörper 21"/>
    <w:basedOn w:val="Standard"/>
    <w:rsid w:val="00F662C1"/>
    <w:pPr>
      <w:overflowPunct w:val="0"/>
      <w:autoSpaceDE w:val="0"/>
      <w:autoSpaceDN w:val="0"/>
      <w:adjustRightInd w:val="0"/>
      <w:spacing w:line="360" w:lineRule="auto"/>
      <w:ind w:right="1306"/>
      <w:jc w:val="both"/>
      <w:textAlignment w:val="baseline"/>
    </w:pPr>
    <w:rPr>
      <w:rFonts w:ascii="Arial" w:eastAsia="Times New Roman" w:hAnsi="Arial"/>
      <w:b/>
      <w:sz w:val="22"/>
      <w:szCs w:val="20"/>
      <w:lang w:eastAsia="de-DE"/>
    </w:rPr>
  </w:style>
  <w:style w:type="character" w:customStyle="1" w:styleId="berschrift1Zchn">
    <w:name w:val="Überschrift 1 Zchn"/>
    <w:basedOn w:val="Absatz-Standardschriftart"/>
    <w:link w:val="berschrift1"/>
    <w:uiPriority w:val="9"/>
    <w:rsid w:val="003F4DD8"/>
    <w:rPr>
      <w:rFonts w:asciiTheme="majorHAnsi" w:eastAsiaTheme="majorEastAsia" w:hAnsiTheme="majorHAnsi" w:cstheme="majorBidi"/>
      <w:b/>
      <w:bCs/>
      <w:color w:val="345A8A" w:themeColor="accent1" w:themeShade="B5"/>
      <w:sz w:val="32"/>
      <w:szCs w:val="32"/>
      <w:lang w:eastAsia="en-US"/>
    </w:rPr>
  </w:style>
  <w:style w:type="paragraph" w:styleId="Inhaltsverzeichnisberschrift">
    <w:name w:val="TOC Heading"/>
    <w:basedOn w:val="berschrift1"/>
    <w:next w:val="Standard"/>
    <w:uiPriority w:val="39"/>
    <w:unhideWhenUsed/>
    <w:qFormat/>
    <w:rsid w:val="003F4DD8"/>
    <w:pPr>
      <w:spacing w:line="276" w:lineRule="auto"/>
      <w:outlineLvl w:val="9"/>
    </w:pPr>
    <w:rPr>
      <w:color w:val="365F91" w:themeColor="accent1" w:themeShade="BF"/>
      <w:sz w:val="28"/>
      <w:szCs w:val="28"/>
      <w:lang w:eastAsia="de-DE"/>
    </w:rPr>
  </w:style>
  <w:style w:type="paragraph" w:styleId="Verzeichnis1">
    <w:name w:val="toc 1"/>
    <w:basedOn w:val="Standard"/>
    <w:next w:val="Standard"/>
    <w:autoRedefine/>
    <w:uiPriority w:val="39"/>
    <w:semiHidden/>
    <w:unhideWhenUsed/>
    <w:rsid w:val="003F4DD8"/>
    <w:pPr>
      <w:spacing w:before="240" w:after="120"/>
    </w:pPr>
    <w:rPr>
      <w:rFonts w:asciiTheme="minorHAnsi" w:hAnsiTheme="minorHAnsi"/>
      <w:b/>
      <w:caps/>
      <w:sz w:val="22"/>
      <w:szCs w:val="22"/>
      <w:u w:val="single"/>
    </w:rPr>
  </w:style>
  <w:style w:type="paragraph" w:styleId="Verzeichnis2">
    <w:name w:val="toc 2"/>
    <w:basedOn w:val="Standard"/>
    <w:next w:val="Standard"/>
    <w:autoRedefine/>
    <w:uiPriority w:val="39"/>
    <w:semiHidden/>
    <w:unhideWhenUsed/>
    <w:rsid w:val="003F4DD8"/>
    <w:rPr>
      <w:rFonts w:asciiTheme="minorHAnsi" w:hAnsiTheme="minorHAnsi"/>
      <w:b/>
      <w:smallCaps/>
      <w:sz w:val="22"/>
      <w:szCs w:val="22"/>
    </w:rPr>
  </w:style>
  <w:style w:type="paragraph" w:styleId="Verzeichnis3">
    <w:name w:val="toc 3"/>
    <w:basedOn w:val="Standard"/>
    <w:next w:val="Standard"/>
    <w:autoRedefine/>
    <w:uiPriority w:val="39"/>
    <w:semiHidden/>
    <w:unhideWhenUsed/>
    <w:rsid w:val="003F4DD8"/>
    <w:rPr>
      <w:rFonts w:asciiTheme="minorHAnsi" w:hAnsiTheme="minorHAnsi"/>
      <w:smallCaps/>
      <w:sz w:val="22"/>
      <w:szCs w:val="22"/>
    </w:rPr>
  </w:style>
  <w:style w:type="paragraph" w:styleId="Verzeichnis4">
    <w:name w:val="toc 4"/>
    <w:basedOn w:val="Standard"/>
    <w:next w:val="Standard"/>
    <w:autoRedefine/>
    <w:uiPriority w:val="39"/>
    <w:semiHidden/>
    <w:unhideWhenUsed/>
    <w:rsid w:val="003F4DD8"/>
    <w:rPr>
      <w:rFonts w:asciiTheme="minorHAnsi" w:hAnsiTheme="minorHAnsi"/>
      <w:sz w:val="22"/>
      <w:szCs w:val="22"/>
    </w:rPr>
  </w:style>
  <w:style w:type="paragraph" w:styleId="Verzeichnis5">
    <w:name w:val="toc 5"/>
    <w:basedOn w:val="Standard"/>
    <w:next w:val="Standard"/>
    <w:autoRedefine/>
    <w:uiPriority w:val="39"/>
    <w:semiHidden/>
    <w:unhideWhenUsed/>
    <w:rsid w:val="003F4DD8"/>
    <w:rPr>
      <w:rFonts w:asciiTheme="minorHAnsi" w:hAnsiTheme="minorHAnsi"/>
      <w:sz w:val="22"/>
      <w:szCs w:val="22"/>
    </w:rPr>
  </w:style>
  <w:style w:type="paragraph" w:styleId="Verzeichnis6">
    <w:name w:val="toc 6"/>
    <w:basedOn w:val="Standard"/>
    <w:next w:val="Standard"/>
    <w:autoRedefine/>
    <w:uiPriority w:val="39"/>
    <w:semiHidden/>
    <w:unhideWhenUsed/>
    <w:rsid w:val="003F4DD8"/>
    <w:rPr>
      <w:rFonts w:asciiTheme="minorHAnsi" w:hAnsiTheme="minorHAnsi"/>
      <w:sz w:val="22"/>
      <w:szCs w:val="22"/>
    </w:rPr>
  </w:style>
  <w:style w:type="paragraph" w:styleId="Verzeichnis7">
    <w:name w:val="toc 7"/>
    <w:basedOn w:val="Standard"/>
    <w:next w:val="Standard"/>
    <w:autoRedefine/>
    <w:uiPriority w:val="39"/>
    <w:semiHidden/>
    <w:unhideWhenUsed/>
    <w:rsid w:val="003F4DD8"/>
    <w:rPr>
      <w:rFonts w:asciiTheme="minorHAnsi" w:hAnsiTheme="minorHAnsi"/>
      <w:sz w:val="22"/>
      <w:szCs w:val="22"/>
    </w:rPr>
  </w:style>
  <w:style w:type="paragraph" w:styleId="Verzeichnis8">
    <w:name w:val="toc 8"/>
    <w:basedOn w:val="Standard"/>
    <w:next w:val="Standard"/>
    <w:autoRedefine/>
    <w:uiPriority w:val="39"/>
    <w:semiHidden/>
    <w:unhideWhenUsed/>
    <w:rsid w:val="003F4DD8"/>
    <w:rPr>
      <w:rFonts w:asciiTheme="minorHAnsi" w:hAnsiTheme="minorHAnsi"/>
      <w:sz w:val="22"/>
      <w:szCs w:val="22"/>
    </w:rPr>
  </w:style>
  <w:style w:type="paragraph" w:styleId="Verzeichnis9">
    <w:name w:val="toc 9"/>
    <w:basedOn w:val="Standard"/>
    <w:next w:val="Standard"/>
    <w:autoRedefine/>
    <w:uiPriority w:val="39"/>
    <w:semiHidden/>
    <w:unhideWhenUsed/>
    <w:rsid w:val="003F4DD8"/>
    <w:rPr>
      <w:rFonts w:asciiTheme="minorHAnsi" w:hAnsiTheme="minorHAnsi"/>
      <w:sz w:val="22"/>
      <w:szCs w:val="22"/>
    </w:rPr>
  </w:style>
  <w:style w:type="paragraph" w:styleId="KeinLeerraum">
    <w:name w:val="No Spacing"/>
    <w:link w:val="KeinLeerraumZchn"/>
    <w:qFormat/>
    <w:rsid w:val="003F4DD8"/>
    <w:rPr>
      <w:rFonts w:ascii="PMingLiU" w:hAnsi="PMingLiU" w:cstheme="minorBidi"/>
      <w:sz w:val="22"/>
      <w:szCs w:val="22"/>
      <w:lang w:eastAsia="de-DE"/>
    </w:rPr>
  </w:style>
  <w:style w:type="character" w:customStyle="1" w:styleId="KeinLeerraumZchn">
    <w:name w:val="Kein Leerraum Zchn"/>
    <w:basedOn w:val="Absatz-Standardschriftart"/>
    <w:link w:val="KeinLeerraum"/>
    <w:rsid w:val="003F4DD8"/>
    <w:rPr>
      <w:rFonts w:ascii="PMingLiU" w:hAnsi="PMingLiU" w:cstheme="minorBidi"/>
      <w:sz w:val="22"/>
      <w:szCs w:val="22"/>
      <w:lang w:eastAsia="de-DE"/>
    </w:rPr>
  </w:style>
  <w:style w:type="paragraph" w:customStyle="1" w:styleId="Textkrper22">
    <w:name w:val="Textkörper 22"/>
    <w:basedOn w:val="Standard"/>
    <w:rsid w:val="00A3166E"/>
    <w:pPr>
      <w:overflowPunct w:val="0"/>
      <w:autoSpaceDE w:val="0"/>
      <w:autoSpaceDN w:val="0"/>
      <w:adjustRightInd w:val="0"/>
      <w:spacing w:line="360" w:lineRule="auto"/>
      <w:ind w:right="1306"/>
      <w:jc w:val="both"/>
      <w:textAlignment w:val="baseline"/>
    </w:pPr>
    <w:rPr>
      <w:rFonts w:ascii="Arial" w:eastAsia="Times New Roman" w:hAnsi="Arial"/>
      <w:b/>
      <w:sz w:val="22"/>
      <w:szCs w:val="20"/>
      <w:lang w:eastAsia="de-DE"/>
    </w:rPr>
  </w:style>
  <w:style w:type="paragraph" w:customStyle="1" w:styleId="Textkrper23">
    <w:name w:val="Textkörper 23"/>
    <w:basedOn w:val="Standard"/>
    <w:rsid w:val="00862DCD"/>
    <w:pPr>
      <w:overflowPunct w:val="0"/>
      <w:autoSpaceDE w:val="0"/>
      <w:autoSpaceDN w:val="0"/>
      <w:adjustRightInd w:val="0"/>
      <w:spacing w:line="360" w:lineRule="auto"/>
      <w:ind w:right="1306"/>
      <w:jc w:val="both"/>
      <w:textAlignment w:val="baseline"/>
    </w:pPr>
    <w:rPr>
      <w:rFonts w:ascii="Arial" w:eastAsia="Times New Roman" w:hAnsi="Arial"/>
      <w:b/>
      <w:sz w:val="22"/>
      <w:szCs w:val="20"/>
      <w:lang w:eastAsia="de-DE"/>
    </w:rPr>
  </w:style>
  <w:style w:type="paragraph" w:customStyle="1" w:styleId="Textkrper24">
    <w:name w:val="Textkörper 24"/>
    <w:basedOn w:val="Standard"/>
    <w:rsid w:val="00CF33A2"/>
    <w:pPr>
      <w:overflowPunct w:val="0"/>
      <w:autoSpaceDE w:val="0"/>
      <w:autoSpaceDN w:val="0"/>
      <w:adjustRightInd w:val="0"/>
      <w:spacing w:line="360" w:lineRule="auto"/>
      <w:ind w:right="1306"/>
      <w:jc w:val="both"/>
      <w:textAlignment w:val="baseline"/>
    </w:pPr>
    <w:rPr>
      <w:rFonts w:ascii="Arial" w:eastAsia="Times New Roman" w:hAnsi="Arial"/>
      <w:b/>
      <w:sz w:val="22"/>
      <w:szCs w:val="20"/>
      <w:lang w:eastAsia="de-DE"/>
    </w:rPr>
  </w:style>
  <w:style w:type="paragraph" w:styleId="Textkrper3">
    <w:name w:val="Body Text 3"/>
    <w:basedOn w:val="Standard"/>
    <w:link w:val="Textkrper3Zchn"/>
    <w:rsid w:val="00CF33A2"/>
    <w:pPr>
      <w:spacing w:line="360" w:lineRule="auto"/>
      <w:ind w:right="567"/>
    </w:pPr>
    <w:rPr>
      <w:rFonts w:ascii="Arial" w:eastAsia="Times" w:hAnsi="Arial"/>
      <w:sz w:val="16"/>
      <w:szCs w:val="20"/>
      <w:lang w:eastAsia="de-DE"/>
    </w:rPr>
  </w:style>
  <w:style w:type="character" w:customStyle="1" w:styleId="Textkrper3Zchn">
    <w:name w:val="Textkörper 3 Zchn"/>
    <w:basedOn w:val="Absatz-Standardschriftart"/>
    <w:link w:val="Textkrper3"/>
    <w:rsid w:val="00CF33A2"/>
    <w:rPr>
      <w:rFonts w:ascii="Arial" w:eastAsia="Times" w:hAnsi="Arial"/>
      <w:sz w:val="16"/>
      <w:lang w:eastAsia="de-DE"/>
    </w:rPr>
  </w:style>
  <w:style w:type="paragraph" w:customStyle="1" w:styleId="NotizEbene11">
    <w:name w:val="Notiz Ebene 11"/>
    <w:basedOn w:val="Standard"/>
    <w:uiPriority w:val="99"/>
    <w:rsid w:val="00010C37"/>
    <w:pPr>
      <w:keepNext/>
      <w:numPr>
        <w:numId w:val="1"/>
      </w:numPr>
      <w:contextualSpacing/>
      <w:outlineLvl w:val="0"/>
    </w:pPr>
    <w:rPr>
      <w:rFonts w:ascii="Verdana" w:hAnsi="Verdana"/>
    </w:rPr>
  </w:style>
  <w:style w:type="character" w:customStyle="1" w:styleId="NichtaufgelsteErwhnung1">
    <w:name w:val="Nicht aufgelöste Erwähnung1"/>
    <w:basedOn w:val="Absatz-Standardschriftart"/>
    <w:uiPriority w:val="99"/>
    <w:semiHidden/>
    <w:unhideWhenUsed/>
    <w:rsid w:val="00E5558B"/>
    <w:rPr>
      <w:color w:val="605E5C"/>
      <w:shd w:val="clear" w:color="auto" w:fill="E1DFDD"/>
    </w:rPr>
  </w:style>
  <w:style w:type="character" w:styleId="Fett">
    <w:name w:val="Strong"/>
    <w:basedOn w:val="Absatz-Standardschriftart"/>
    <w:uiPriority w:val="22"/>
    <w:qFormat/>
    <w:rsid w:val="00E5558B"/>
    <w:rPr>
      <w:b/>
      <w:bCs/>
    </w:rPr>
  </w:style>
  <w:style w:type="character" w:customStyle="1" w:styleId="apple-converted-space">
    <w:name w:val="apple-converted-space"/>
    <w:basedOn w:val="Absatz-Standardschriftart"/>
    <w:rsid w:val="00E5558B"/>
  </w:style>
  <w:style w:type="character" w:customStyle="1" w:styleId="berschrift3Zchn">
    <w:name w:val="Überschrift 3 Zchn"/>
    <w:basedOn w:val="Absatz-Standardschriftart"/>
    <w:link w:val="berschrift3"/>
    <w:uiPriority w:val="9"/>
    <w:semiHidden/>
    <w:rsid w:val="00504F30"/>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4063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tel:+4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office@comma.info" TargetMode="External"/><Relationship Id="rId4" Type="http://schemas.openxmlformats.org/officeDocument/2006/relationships/settings" Target="settings.xml"/><Relationship Id="rId9" Type="http://schemas.openxmlformats.org/officeDocument/2006/relationships/hyperlink" Target="mailto:hartberg@wilfinger-hotels.a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41020-8133-4C58-A928-66DFE5737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613</Words>
  <Characters>3862</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Resch Partner</dc:creator>
  <cp:keywords/>
  <dc:description/>
  <cp:lastModifiedBy>Microsoft-Konto</cp:lastModifiedBy>
  <cp:revision>7</cp:revision>
  <cp:lastPrinted>2015-04-28T11:42:00Z</cp:lastPrinted>
  <dcterms:created xsi:type="dcterms:W3CDTF">2026-01-12T09:52:00Z</dcterms:created>
  <dcterms:modified xsi:type="dcterms:W3CDTF">2026-03-16T07:48:00Z</dcterms:modified>
</cp:coreProperties>
</file>